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7" w:rsidRDefault="00913727" w:rsidP="0091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 Praze dne </w:t>
      </w:r>
      <w:r w:rsidR="009C63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5. 2020</w:t>
      </w:r>
    </w:p>
    <w:p w:rsidR="00913727" w:rsidRPr="00677C41" w:rsidRDefault="00913727" w:rsidP="009137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C41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913727" w:rsidRPr="00677C41" w:rsidRDefault="00E92C18" w:rsidP="0091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</w:t>
      </w:r>
      <w:r w:rsidR="00913727" w:rsidRPr="00677C41">
        <w:rPr>
          <w:rFonts w:ascii="Times New Roman" w:hAnsi="Times New Roman" w:cs="Times New Roman"/>
          <w:sz w:val="24"/>
          <w:szCs w:val="24"/>
        </w:rPr>
        <w:t>. května</w:t>
      </w:r>
      <w:r>
        <w:rPr>
          <w:rFonts w:ascii="Times New Roman" w:hAnsi="Times New Roman" w:cs="Times New Roman"/>
          <w:sz w:val="24"/>
          <w:szCs w:val="24"/>
        </w:rPr>
        <w:t xml:space="preserve"> je určité skupině žáků umožněno navštěvovat základní školu. Vaše dítě patří do této skupiny.</w:t>
      </w:r>
      <w:r w:rsidR="00913727" w:rsidRPr="00677C41">
        <w:rPr>
          <w:rFonts w:ascii="Times New Roman" w:hAnsi="Times New Roman" w:cs="Times New Roman"/>
          <w:sz w:val="24"/>
          <w:szCs w:val="24"/>
        </w:rPr>
        <w:t xml:space="preserve"> Vzhledem k epidemiologické situaci </w:t>
      </w:r>
      <w:r>
        <w:rPr>
          <w:rFonts w:ascii="Times New Roman" w:hAnsi="Times New Roman" w:cs="Times New Roman"/>
          <w:sz w:val="24"/>
          <w:szCs w:val="24"/>
        </w:rPr>
        <w:t xml:space="preserve">a opatření vydané Ministerstvem školství </w:t>
      </w:r>
      <w:r w:rsidR="00913727" w:rsidRPr="00677C41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>pobyt ve škole probíhat takto</w:t>
      </w:r>
      <w:r w:rsidR="00913727" w:rsidRPr="00677C41">
        <w:rPr>
          <w:rFonts w:ascii="Times New Roman" w:hAnsi="Times New Roman" w:cs="Times New Roman"/>
          <w:sz w:val="24"/>
          <w:szCs w:val="24"/>
        </w:rPr>
        <w:t>:</w:t>
      </w:r>
    </w:p>
    <w:p w:rsidR="004C0FCE" w:rsidRDefault="004C0FCE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 xml:space="preserve">Žáci budou </w:t>
      </w:r>
      <w:r w:rsidR="00E92C18">
        <w:rPr>
          <w:rFonts w:ascii="Times New Roman" w:hAnsi="Times New Roman" w:cs="Times New Roman"/>
          <w:sz w:val="24"/>
          <w:szCs w:val="24"/>
        </w:rPr>
        <w:t>zařazení vždy do jedné</w:t>
      </w:r>
      <w:r w:rsidRPr="004C0FCE">
        <w:rPr>
          <w:rFonts w:ascii="Times New Roman" w:hAnsi="Times New Roman" w:cs="Times New Roman"/>
          <w:sz w:val="24"/>
          <w:szCs w:val="24"/>
        </w:rPr>
        <w:t xml:space="preserve"> skupinu, </w:t>
      </w:r>
      <w:r>
        <w:rPr>
          <w:rFonts w:ascii="Times New Roman" w:hAnsi="Times New Roman" w:cs="Times New Roman"/>
          <w:sz w:val="24"/>
          <w:szCs w:val="24"/>
        </w:rPr>
        <w:t>která musí být od počátku jednotná – nikdo nes</w:t>
      </w:r>
      <w:r w:rsidR="00EC0BDF">
        <w:rPr>
          <w:rFonts w:ascii="Times New Roman" w:hAnsi="Times New Roman" w:cs="Times New Roman"/>
          <w:sz w:val="24"/>
          <w:szCs w:val="24"/>
        </w:rPr>
        <w:t>mí později do skupiny vstupovat, skupiny se nesmí navzájem stýkat.</w:t>
      </w:r>
    </w:p>
    <w:p w:rsidR="004C0FCE" w:rsidRDefault="00913727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 xml:space="preserve">Vyučování </w:t>
      </w:r>
      <w:r w:rsidR="00E92C18">
        <w:rPr>
          <w:rFonts w:ascii="Times New Roman" w:hAnsi="Times New Roman" w:cs="Times New Roman"/>
          <w:sz w:val="24"/>
          <w:szCs w:val="24"/>
        </w:rPr>
        <w:t xml:space="preserve">(pobyt dětí ve škole) </w:t>
      </w:r>
      <w:r w:rsidRPr="004C0FCE">
        <w:rPr>
          <w:rFonts w:ascii="Times New Roman" w:hAnsi="Times New Roman" w:cs="Times New Roman"/>
          <w:sz w:val="24"/>
          <w:szCs w:val="24"/>
        </w:rPr>
        <w:t xml:space="preserve">bude probíhat </w:t>
      </w:r>
      <w:r w:rsidR="00E92C18">
        <w:rPr>
          <w:rFonts w:ascii="Times New Roman" w:hAnsi="Times New Roman" w:cs="Times New Roman"/>
          <w:sz w:val="24"/>
          <w:szCs w:val="24"/>
        </w:rPr>
        <w:t>každý den od 8: 15h do 16h -v dopoledním a odpoledním režimu. Dítě můžete přihlásit pouze na dopolední blok nebo dopolední i odpolední. Dítě může chodit i jen některé dny v týdnu, ale vždy stejné.</w:t>
      </w:r>
    </w:p>
    <w:p w:rsidR="00913727" w:rsidRPr="004C0FCE" w:rsidRDefault="004C0FCE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</w:t>
      </w:r>
      <w:r w:rsidR="00913727" w:rsidRPr="004C0FCE">
        <w:rPr>
          <w:rFonts w:ascii="Times New Roman" w:hAnsi="Times New Roman" w:cs="Times New Roman"/>
          <w:sz w:val="24"/>
          <w:szCs w:val="24"/>
        </w:rPr>
        <w:t xml:space="preserve"> si převezme v</w:t>
      </w:r>
      <w:r w:rsidR="00E92C18">
        <w:rPr>
          <w:rFonts w:ascii="Times New Roman" w:hAnsi="Times New Roman" w:cs="Times New Roman"/>
          <w:sz w:val="24"/>
          <w:szCs w:val="24"/>
        </w:rPr>
        <w:t xml:space="preserve"> dané dny </w:t>
      </w:r>
      <w:r w:rsidR="00913727" w:rsidRPr="004C0FCE">
        <w:rPr>
          <w:rFonts w:ascii="Times New Roman" w:hAnsi="Times New Roman" w:cs="Times New Roman"/>
          <w:sz w:val="24"/>
          <w:szCs w:val="24"/>
          <w:u w:val="single"/>
        </w:rPr>
        <w:t>přesně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913727" w:rsidRPr="004C0FC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:15 </w:t>
      </w:r>
      <w:r w:rsidR="00913727" w:rsidRPr="004C0FCE">
        <w:rPr>
          <w:rFonts w:ascii="Times New Roman" w:hAnsi="Times New Roman" w:cs="Times New Roman"/>
          <w:sz w:val="24"/>
          <w:szCs w:val="24"/>
          <w:u w:val="single"/>
        </w:rPr>
        <w:t>hodin</w:t>
      </w:r>
      <w:r w:rsidR="00913727" w:rsidRPr="004C0FCE">
        <w:rPr>
          <w:rFonts w:ascii="Times New Roman" w:hAnsi="Times New Roman" w:cs="Times New Roman"/>
          <w:sz w:val="24"/>
          <w:szCs w:val="24"/>
        </w:rPr>
        <w:t xml:space="preserve"> učitel před školou. </w:t>
      </w:r>
      <w:r w:rsidR="00462942">
        <w:rPr>
          <w:rFonts w:ascii="Times New Roman" w:hAnsi="Times New Roman" w:cs="Times New Roman"/>
          <w:sz w:val="24"/>
          <w:szCs w:val="24"/>
        </w:rPr>
        <w:t xml:space="preserve">Žák i doprovod musí mít roušku. </w:t>
      </w:r>
      <w:r w:rsidR="00913727" w:rsidRPr="004C0FCE">
        <w:rPr>
          <w:rFonts w:ascii="Times New Roman" w:hAnsi="Times New Roman" w:cs="Times New Roman"/>
          <w:sz w:val="24"/>
          <w:szCs w:val="24"/>
        </w:rPr>
        <w:t xml:space="preserve">Do budovy školy nesmí vstupovat doprovod </w:t>
      </w:r>
      <w:r w:rsidR="00E92C18">
        <w:rPr>
          <w:rFonts w:ascii="Times New Roman" w:hAnsi="Times New Roman" w:cs="Times New Roman"/>
          <w:sz w:val="24"/>
          <w:szCs w:val="24"/>
        </w:rPr>
        <w:t>žáků</w:t>
      </w:r>
      <w:r w:rsidR="00913727" w:rsidRPr="004C0FCE">
        <w:rPr>
          <w:rFonts w:ascii="Times New Roman" w:hAnsi="Times New Roman" w:cs="Times New Roman"/>
          <w:sz w:val="24"/>
          <w:szCs w:val="24"/>
        </w:rPr>
        <w:t xml:space="preserve">. </w:t>
      </w:r>
      <w:r w:rsidR="00913727" w:rsidRPr="004C0FCE">
        <w:rPr>
          <w:rFonts w:ascii="Times New Roman" w:hAnsi="Times New Roman" w:cs="Times New Roman"/>
          <w:sz w:val="24"/>
          <w:szCs w:val="24"/>
          <w:u w:val="single"/>
        </w:rPr>
        <w:t>Prosíme o přesné dodržení času, nesmí docházet ke shlukování žáků před školou.</w:t>
      </w:r>
      <w:r w:rsidR="00913727" w:rsidRPr="004C0FCE">
        <w:rPr>
          <w:rFonts w:ascii="Times New Roman" w:hAnsi="Times New Roman" w:cs="Times New Roman"/>
          <w:sz w:val="24"/>
          <w:szCs w:val="24"/>
        </w:rPr>
        <w:t xml:space="preserve"> </w:t>
      </w:r>
      <w:r w:rsidR="009C63F7">
        <w:rPr>
          <w:rFonts w:ascii="Times New Roman" w:hAnsi="Times New Roman" w:cs="Times New Roman"/>
          <w:sz w:val="24"/>
          <w:szCs w:val="24"/>
        </w:rPr>
        <w:t>Včas budete informován</w:t>
      </w:r>
      <w:r w:rsidR="00EC0BDF">
        <w:rPr>
          <w:rFonts w:ascii="Times New Roman" w:hAnsi="Times New Roman" w:cs="Times New Roman"/>
          <w:sz w:val="24"/>
          <w:szCs w:val="24"/>
        </w:rPr>
        <w:t>i,</w:t>
      </w:r>
      <w:r w:rsidR="009C63F7">
        <w:rPr>
          <w:rFonts w:ascii="Times New Roman" w:hAnsi="Times New Roman" w:cs="Times New Roman"/>
          <w:sz w:val="24"/>
          <w:szCs w:val="24"/>
        </w:rPr>
        <w:t xml:space="preserve"> do jaké skupiny je </w:t>
      </w:r>
      <w:r w:rsidR="00EC0BDF">
        <w:rPr>
          <w:rFonts w:ascii="Times New Roman" w:hAnsi="Times New Roman" w:cs="Times New Roman"/>
          <w:sz w:val="24"/>
          <w:szCs w:val="24"/>
        </w:rPr>
        <w:t xml:space="preserve">vaše </w:t>
      </w:r>
      <w:r w:rsidR="009C63F7">
        <w:rPr>
          <w:rFonts w:ascii="Times New Roman" w:hAnsi="Times New Roman" w:cs="Times New Roman"/>
          <w:sz w:val="24"/>
          <w:szCs w:val="24"/>
        </w:rPr>
        <w:t>dítě zařazeno a v jaké část</w:t>
      </w:r>
      <w:r w:rsidR="003E6379">
        <w:rPr>
          <w:rFonts w:ascii="Times New Roman" w:hAnsi="Times New Roman" w:cs="Times New Roman"/>
          <w:sz w:val="24"/>
          <w:szCs w:val="24"/>
        </w:rPr>
        <w:t>i prostoru před školou má čekat</w:t>
      </w:r>
      <w:r w:rsidR="009C63F7">
        <w:rPr>
          <w:rFonts w:ascii="Times New Roman" w:hAnsi="Times New Roman" w:cs="Times New Roman"/>
          <w:sz w:val="24"/>
          <w:szCs w:val="24"/>
        </w:rPr>
        <w:t xml:space="preserve"> </w:t>
      </w:r>
      <w:r w:rsidR="00913727" w:rsidRPr="004C0FCE">
        <w:rPr>
          <w:rFonts w:ascii="Times New Roman" w:hAnsi="Times New Roman" w:cs="Times New Roman"/>
          <w:sz w:val="24"/>
          <w:szCs w:val="24"/>
        </w:rPr>
        <w:t>(viz bod 6)</w:t>
      </w:r>
      <w:r w:rsidR="003E6379">
        <w:rPr>
          <w:rFonts w:ascii="Times New Roman" w:hAnsi="Times New Roman" w:cs="Times New Roman"/>
          <w:sz w:val="24"/>
          <w:szCs w:val="24"/>
        </w:rPr>
        <w:t xml:space="preserve">. </w:t>
      </w:r>
      <w:r w:rsidR="003E6379">
        <w:rPr>
          <w:rFonts w:ascii="Times New Roman" w:hAnsi="Times New Roman" w:cs="Times New Roman"/>
          <w:sz w:val="24"/>
          <w:szCs w:val="24"/>
        </w:rPr>
        <w:t xml:space="preserve">Pokud </w:t>
      </w:r>
      <w:r w:rsidR="003E6379">
        <w:rPr>
          <w:rFonts w:ascii="Times New Roman" w:hAnsi="Times New Roman" w:cs="Times New Roman"/>
          <w:sz w:val="24"/>
          <w:szCs w:val="24"/>
        </w:rPr>
        <w:t xml:space="preserve">přihlášený </w:t>
      </w:r>
      <w:r w:rsidR="003E6379">
        <w:rPr>
          <w:rFonts w:ascii="Times New Roman" w:hAnsi="Times New Roman" w:cs="Times New Roman"/>
          <w:sz w:val="24"/>
          <w:szCs w:val="24"/>
        </w:rPr>
        <w:t xml:space="preserve">žák </w:t>
      </w:r>
      <w:r w:rsidR="003E6379">
        <w:rPr>
          <w:rFonts w:ascii="Times New Roman" w:hAnsi="Times New Roman" w:cs="Times New Roman"/>
          <w:sz w:val="24"/>
          <w:szCs w:val="24"/>
        </w:rPr>
        <w:t>prvn</w:t>
      </w:r>
      <w:r w:rsidR="003E6379">
        <w:rPr>
          <w:rFonts w:ascii="Times New Roman" w:hAnsi="Times New Roman" w:cs="Times New Roman"/>
          <w:sz w:val="24"/>
          <w:szCs w:val="24"/>
        </w:rPr>
        <w:t xml:space="preserve">í den nenastoupí, nemůže </w:t>
      </w:r>
      <w:r w:rsidR="003E6379" w:rsidRPr="00065BF0">
        <w:rPr>
          <w:rFonts w:ascii="Times New Roman" w:hAnsi="Times New Roman" w:cs="Times New Roman"/>
          <w:sz w:val="24"/>
          <w:szCs w:val="24"/>
        </w:rPr>
        <w:t>se již</w:t>
      </w:r>
      <w:r w:rsidR="003E6379">
        <w:rPr>
          <w:rFonts w:ascii="Times New Roman" w:hAnsi="Times New Roman" w:cs="Times New Roman"/>
          <w:sz w:val="24"/>
          <w:szCs w:val="24"/>
        </w:rPr>
        <w:t>,</w:t>
      </w:r>
      <w:r w:rsidR="003E6379" w:rsidRPr="00065BF0">
        <w:rPr>
          <w:rFonts w:ascii="Times New Roman" w:hAnsi="Times New Roman" w:cs="Times New Roman"/>
          <w:sz w:val="24"/>
          <w:szCs w:val="24"/>
        </w:rPr>
        <w:t xml:space="preserve"> dle pokynů MŠMT</w:t>
      </w:r>
      <w:r w:rsidR="003E6379">
        <w:rPr>
          <w:rFonts w:ascii="Times New Roman" w:hAnsi="Times New Roman" w:cs="Times New Roman"/>
          <w:sz w:val="24"/>
          <w:szCs w:val="24"/>
        </w:rPr>
        <w:t>,</w:t>
      </w:r>
      <w:r w:rsidR="003E6379" w:rsidRPr="00065BF0">
        <w:rPr>
          <w:rFonts w:ascii="Times New Roman" w:hAnsi="Times New Roman" w:cs="Times New Roman"/>
          <w:sz w:val="24"/>
          <w:szCs w:val="24"/>
        </w:rPr>
        <w:t xml:space="preserve"> do skupiny zapojit.</w:t>
      </w:r>
      <w:r w:rsidR="003E6379">
        <w:rPr>
          <w:rFonts w:ascii="Times New Roman" w:hAnsi="Times New Roman" w:cs="Times New Roman"/>
          <w:sz w:val="24"/>
          <w:szCs w:val="24"/>
        </w:rPr>
        <w:t xml:space="preserve"> Pokud tato situace </w:t>
      </w:r>
      <w:r w:rsidR="003E6379">
        <w:rPr>
          <w:rFonts w:ascii="Times New Roman" w:hAnsi="Times New Roman" w:cs="Times New Roman"/>
          <w:sz w:val="24"/>
          <w:szCs w:val="24"/>
        </w:rPr>
        <w:t>ze závažného důvodu</w:t>
      </w:r>
      <w:r w:rsidR="003E6379">
        <w:rPr>
          <w:rFonts w:ascii="Times New Roman" w:hAnsi="Times New Roman" w:cs="Times New Roman"/>
          <w:sz w:val="24"/>
          <w:szCs w:val="24"/>
        </w:rPr>
        <w:t xml:space="preserve"> nastane, žádáme o včasnou omluvu a žáka</w:t>
      </w:r>
      <w:bookmarkStart w:id="0" w:name="_GoBack"/>
      <w:bookmarkEnd w:id="0"/>
      <w:r w:rsidR="003E6379">
        <w:rPr>
          <w:rFonts w:ascii="Times New Roman" w:hAnsi="Times New Roman" w:cs="Times New Roman"/>
          <w:sz w:val="24"/>
          <w:szCs w:val="24"/>
        </w:rPr>
        <w:t xml:space="preserve"> do výuky později zapojíme.</w:t>
      </w:r>
    </w:p>
    <w:p w:rsidR="00E92C18" w:rsidRDefault="00913727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C18">
        <w:rPr>
          <w:rFonts w:ascii="Times New Roman" w:hAnsi="Times New Roman" w:cs="Times New Roman"/>
          <w:sz w:val="24"/>
          <w:szCs w:val="24"/>
        </w:rPr>
        <w:t xml:space="preserve">Stravování: z průzkumu zatím vyplývá, že nebude dostatek zájemců o oběd ve školní jídelně, a proto </w:t>
      </w:r>
      <w:r w:rsidR="00E92C18" w:rsidRPr="00E92C18">
        <w:rPr>
          <w:rFonts w:ascii="Times New Roman" w:hAnsi="Times New Roman" w:cs="Times New Roman"/>
          <w:sz w:val="24"/>
          <w:szCs w:val="24"/>
        </w:rPr>
        <w:t>bude stravování zajišťováno buď studeným balíčkem</w:t>
      </w:r>
      <w:r w:rsidR="00E92C18">
        <w:rPr>
          <w:rFonts w:ascii="Times New Roman" w:hAnsi="Times New Roman" w:cs="Times New Roman"/>
          <w:sz w:val="24"/>
          <w:szCs w:val="24"/>
        </w:rPr>
        <w:t>,</w:t>
      </w:r>
      <w:r w:rsidR="00E92C18" w:rsidRPr="00E92C18">
        <w:rPr>
          <w:rFonts w:ascii="Times New Roman" w:hAnsi="Times New Roman" w:cs="Times New Roman"/>
          <w:sz w:val="24"/>
          <w:szCs w:val="24"/>
        </w:rPr>
        <w:t xml:space="preserve"> nebo po dohodě s rodiči vlastní svačinou. </w:t>
      </w:r>
    </w:p>
    <w:p w:rsidR="00913727" w:rsidRPr="00E92C18" w:rsidRDefault="00E92C18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den nástupu do školy žák přinese</w:t>
      </w:r>
      <w:r w:rsidR="00913727" w:rsidRPr="00E92C18">
        <w:rPr>
          <w:rFonts w:ascii="Times New Roman" w:hAnsi="Times New Roman" w:cs="Times New Roman"/>
          <w:sz w:val="24"/>
          <w:szCs w:val="24"/>
        </w:rPr>
        <w:t xml:space="preserve"> podepsané čestné prohlášení („bezinfekčnost“ a seznámení s rizikovými faktory – v příloze).</w:t>
      </w:r>
    </w:p>
    <w:p w:rsidR="00913727" w:rsidRDefault="00913727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C41">
        <w:rPr>
          <w:rFonts w:ascii="Times New Roman" w:hAnsi="Times New Roman" w:cs="Times New Roman"/>
          <w:sz w:val="24"/>
          <w:szCs w:val="24"/>
          <w:u w:val="single"/>
        </w:rPr>
        <w:t>Prosíme o pečlivé pročtení Informací o provozu školy a hygienických opatřeních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677C41">
        <w:rPr>
          <w:rFonts w:ascii="Times New Roman" w:hAnsi="Times New Roman" w:cs="Times New Roman"/>
          <w:sz w:val="24"/>
          <w:szCs w:val="24"/>
        </w:rPr>
        <w:t>které jsou též uvedeny v příloze!</w:t>
      </w:r>
      <w:r w:rsidR="00FE654F">
        <w:rPr>
          <w:rFonts w:ascii="Times New Roman" w:hAnsi="Times New Roman" w:cs="Times New Roman"/>
          <w:sz w:val="24"/>
          <w:szCs w:val="24"/>
        </w:rPr>
        <w:t xml:space="preserve"> Protože je dokument obsáhlý, je na konci uveden stručný</w:t>
      </w:r>
      <w:r w:rsidR="00CC3598">
        <w:rPr>
          <w:rFonts w:ascii="Times New Roman" w:hAnsi="Times New Roman" w:cs="Times New Roman"/>
          <w:sz w:val="24"/>
          <w:szCs w:val="24"/>
        </w:rPr>
        <w:t xml:space="preserve"> přehled nejnutnějších opatření – str. 4.</w:t>
      </w:r>
    </w:p>
    <w:p w:rsidR="00913727" w:rsidRDefault="00913727" w:rsidP="009C63F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BF0">
        <w:rPr>
          <w:rFonts w:ascii="Times New Roman" w:hAnsi="Times New Roman" w:cs="Times New Roman"/>
          <w:sz w:val="24"/>
          <w:szCs w:val="24"/>
        </w:rPr>
        <w:t xml:space="preserve">Prosíme o potvrzení účasti Vašeho dítěte </w:t>
      </w:r>
      <w:r w:rsidRPr="00773A04">
        <w:rPr>
          <w:rFonts w:ascii="Times New Roman" w:hAnsi="Times New Roman" w:cs="Times New Roman"/>
          <w:sz w:val="24"/>
          <w:szCs w:val="24"/>
          <w:u w:val="single"/>
        </w:rPr>
        <w:t xml:space="preserve">nejpozději do </w:t>
      </w:r>
      <w:r w:rsidR="003E6379">
        <w:rPr>
          <w:rFonts w:ascii="Times New Roman" w:hAnsi="Times New Roman" w:cs="Times New Roman"/>
          <w:sz w:val="24"/>
          <w:szCs w:val="24"/>
          <w:u w:val="single"/>
        </w:rPr>
        <w:t>pondělí</w:t>
      </w:r>
      <w:r w:rsidR="009C63F7" w:rsidRPr="00773A0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E637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C63F7" w:rsidRPr="00773A0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3A04">
        <w:rPr>
          <w:rFonts w:ascii="Times New Roman" w:hAnsi="Times New Roman" w:cs="Times New Roman"/>
          <w:sz w:val="24"/>
          <w:szCs w:val="24"/>
          <w:u w:val="single"/>
        </w:rPr>
        <w:t xml:space="preserve"> 5. 2020</w:t>
      </w:r>
      <w:r w:rsidR="003E6379">
        <w:rPr>
          <w:rFonts w:ascii="Times New Roman" w:hAnsi="Times New Roman" w:cs="Times New Roman"/>
          <w:sz w:val="24"/>
          <w:szCs w:val="24"/>
        </w:rPr>
        <w:t xml:space="preserve">. </w:t>
      </w:r>
      <w:r w:rsidR="009C63F7" w:rsidRPr="00773A04">
        <w:rPr>
          <w:rFonts w:ascii="Times New Roman" w:hAnsi="Times New Roman" w:cs="Times New Roman"/>
          <w:sz w:val="24"/>
          <w:szCs w:val="24"/>
          <w:u w:val="single"/>
        </w:rPr>
        <w:t xml:space="preserve">Účast potvrďte vyplněním přiložené </w:t>
      </w:r>
      <w:r w:rsidR="00773A04" w:rsidRPr="00773A04">
        <w:rPr>
          <w:rFonts w:ascii="Times New Roman" w:hAnsi="Times New Roman" w:cs="Times New Roman"/>
          <w:sz w:val="24"/>
          <w:szCs w:val="24"/>
          <w:u w:val="single"/>
        </w:rPr>
        <w:t>přihlášky</w:t>
      </w:r>
      <w:r w:rsidR="009C63F7" w:rsidRPr="00773A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A04" w:rsidRPr="00773A04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9C63F7" w:rsidRPr="00773A04">
        <w:rPr>
          <w:rFonts w:ascii="Times New Roman" w:hAnsi="Times New Roman" w:cs="Times New Roman"/>
          <w:sz w:val="24"/>
          <w:szCs w:val="24"/>
          <w:u w:val="single"/>
        </w:rPr>
        <w:t xml:space="preserve"> výchovně-vzdělávací</w:t>
      </w:r>
      <w:r w:rsidR="00773A04" w:rsidRPr="00773A04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9C63F7" w:rsidRPr="00773A04">
        <w:rPr>
          <w:rFonts w:ascii="Times New Roman" w:hAnsi="Times New Roman" w:cs="Times New Roman"/>
          <w:sz w:val="24"/>
          <w:szCs w:val="24"/>
          <w:u w:val="single"/>
        </w:rPr>
        <w:t xml:space="preserve"> programu </w:t>
      </w:r>
      <w:r w:rsidR="00773A04" w:rsidRPr="00773A04">
        <w:rPr>
          <w:rFonts w:ascii="Times New Roman" w:hAnsi="Times New Roman" w:cs="Times New Roman"/>
          <w:sz w:val="24"/>
          <w:szCs w:val="24"/>
          <w:u w:val="single"/>
        </w:rPr>
        <w:t xml:space="preserve">školy </w:t>
      </w:r>
      <w:r w:rsidR="009C63F7">
        <w:rPr>
          <w:rFonts w:ascii="Times New Roman" w:hAnsi="Times New Roman" w:cs="Times New Roman"/>
          <w:sz w:val="24"/>
          <w:szCs w:val="24"/>
        </w:rPr>
        <w:t xml:space="preserve">v době od 25. </w:t>
      </w:r>
      <w:r w:rsidR="00B01ED6">
        <w:rPr>
          <w:rFonts w:ascii="Times New Roman" w:hAnsi="Times New Roman" w:cs="Times New Roman"/>
          <w:sz w:val="24"/>
          <w:szCs w:val="24"/>
        </w:rPr>
        <w:t xml:space="preserve">5. </w:t>
      </w:r>
      <w:r w:rsidR="009C63F7">
        <w:rPr>
          <w:rFonts w:ascii="Times New Roman" w:hAnsi="Times New Roman" w:cs="Times New Roman"/>
          <w:sz w:val="24"/>
          <w:szCs w:val="24"/>
        </w:rPr>
        <w:t xml:space="preserve">do 26. 6. 2020. </w:t>
      </w:r>
      <w:r w:rsidR="00773A04">
        <w:rPr>
          <w:rFonts w:ascii="Times New Roman" w:hAnsi="Times New Roman" w:cs="Times New Roman"/>
          <w:sz w:val="24"/>
          <w:szCs w:val="24"/>
        </w:rPr>
        <w:t>Přihlášku</w:t>
      </w:r>
      <w:r w:rsidR="009C63F7">
        <w:rPr>
          <w:rFonts w:ascii="Times New Roman" w:hAnsi="Times New Roman" w:cs="Times New Roman"/>
          <w:sz w:val="24"/>
          <w:szCs w:val="24"/>
        </w:rPr>
        <w:t xml:space="preserve"> pošlete, </w:t>
      </w:r>
      <w:r>
        <w:rPr>
          <w:rFonts w:ascii="Times New Roman" w:hAnsi="Times New Roman" w:cs="Times New Roman"/>
          <w:sz w:val="24"/>
          <w:szCs w:val="24"/>
        </w:rPr>
        <w:t xml:space="preserve">prosím, mailem na adresu </w:t>
      </w:r>
      <w:hyperlink r:id="rId7" w:history="1">
        <w:r w:rsidRPr="006A0EBF">
          <w:rPr>
            <w:rStyle w:val="Hypertextovodkaz"/>
            <w:rFonts w:ascii="Times New Roman" w:hAnsi="Times New Roman" w:cs="Times New Roman"/>
            <w:sz w:val="24"/>
            <w:szCs w:val="24"/>
          </w:rPr>
          <w:t>vancatova@waldorfska.cz</w:t>
        </w:r>
      </w:hyperlink>
      <w:r w:rsidR="009C63F7">
        <w:rPr>
          <w:rStyle w:val="Hypertextovodkaz"/>
          <w:rFonts w:ascii="Times New Roman" w:hAnsi="Times New Roman" w:cs="Times New Roman"/>
          <w:sz w:val="24"/>
          <w:szCs w:val="24"/>
        </w:rPr>
        <w:t xml:space="preserve">. </w:t>
      </w:r>
      <w:r w:rsidR="009C63F7" w:rsidRPr="009C63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Pokud nemáte možnost </w:t>
      </w:r>
      <w:r w:rsidR="00773A0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přihlášku</w:t>
      </w:r>
      <w:r w:rsidR="009C63F7" w:rsidRPr="009C63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vytisknout a naskenovat, </w:t>
      </w:r>
      <w:r w:rsidR="009C63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stačí vyplnit v mailu </w:t>
      </w:r>
      <w:r w:rsidR="003E637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(v odpovědi) </w:t>
      </w:r>
      <w:r w:rsidR="009C63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a poslat zpět či </w:t>
      </w:r>
      <w:r w:rsidR="009C63F7" w:rsidRPr="009C63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je možné přijít ji vyplnit do školy po předchozí domluvě</w:t>
      </w:r>
      <w:r w:rsidRPr="009C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telefonní</w:t>
      </w:r>
      <w:r w:rsidR="009C63F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čísl</w:t>
      </w:r>
      <w:r w:rsidR="009C63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602 838 240. </w:t>
      </w:r>
      <w:r w:rsidR="009C63F7">
        <w:rPr>
          <w:rFonts w:ascii="Times New Roman" w:hAnsi="Times New Roman" w:cs="Times New Roman"/>
          <w:sz w:val="24"/>
          <w:szCs w:val="24"/>
        </w:rPr>
        <w:t>Pokud Vám ani jedna možnost nevyhovuje, obraťte se telefonicky na mě a domluvíme jiný postup (tel. 778 488 458).</w:t>
      </w:r>
    </w:p>
    <w:p w:rsidR="00F405BE" w:rsidRDefault="00F405BE" w:rsidP="00913727">
      <w:pPr>
        <w:ind w:left="1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nejasnostech se neváhejte na </w:t>
      </w:r>
      <w:r w:rsidR="00EC0BDF">
        <w:rPr>
          <w:rFonts w:ascii="Times New Roman" w:hAnsi="Times New Roman" w:cs="Times New Roman"/>
          <w:sz w:val="24"/>
          <w:szCs w:val="24"/>
        </w:rPr>
        <w:t>mě obrátit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727" w:rsidRDefault="00913727" w:rsidP="00913727">
      <w:pPr>
        <w:ind w:left="1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</w:t>
      </w:r>
      <w:r w:rsidR="00EC0B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za pochopení.</w:t>
      </w:r>
    </w:p>
    <w:p w:rsidR="00333FD0" w:rsidRPr="00C177B5" w:rsidRDefault="00913727" w:rsidP="002449E7">
      <w:pPr>
        <w:ind w:left="2124" w:firstLine="708"/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školu</w:t>
      </w:r>
      <w:r w:rsidR="003E63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Magdaléna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Vančatová, ředitelka</w:t>
      </w:r>
      <w:r w:rsidR="00773A04">
        <w:rPr>
          <w:rFonts w:ascii="Times New Roman" w:hAnsi="Times New Roman" w:cs="Times New Roman"/>
          <w:sz w:val="24"/>
          <w:szCs w:val="24"/>
        </w:rPr>
        <w:t>, t</w:t>
      </w:r>
      <w:r w:rsidR="00F405BE">
        <w:rPr>
          <w:rFonts w:ascii="Times New Roman" w:hAnsi="Times New Roman" w:cs="Times New Roman"/>
          <w:sz w:val="24"/>
          <w:szCs w:val="24"/>
        </w:rPr>
        <w:t>el. 778 488 458</w:t>
      </w:r>
    </w:p>
    <w:sectPr w:rsidR="00333FD0" w:rsidRPr="00C177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13" w:rsidRDefault="00462213" w:rsidP="00514008">
      <w:pPr>
        <w:spacing w:after="0" w:line="240" w:lineRule="auto"/>
      </w:pPr>
      <w:r>
        <w:separator/>
      </w:r>
    </w:p>
  </w:endnote>
  <w:endnote w:type="continuationSeparator" w:id="0">
    <w:p w:rsidR="00462213" w:rsidRDefault="00462213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13" w:rsidRDefault="00462213" w:rsidP="00514008">
      <w:pPr>
        <w:spacing w:after="0" w:line="240" w:lineRule="auto"/>
      </w:pPr>
      <w:r>
        <w:separator/>
      </w:r>
    </w:p>
  </w:footnote>
  <w:footnote w:type="continuationSeparator" w:id="0">
    <w:p w:rsidR="00462213" w:rsidRDefault="00462213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08" w:rsidRDefault="0051400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514008" w:rsidTr="004C057F">
      <w:tc>
        <w:tcPr>
          <w:tcW w:w="1424" w:type="dxa"/>
        </w:tcPr>
        <w:p w:rsidR="00514008" w:rsidRDefault="0051400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49795A03" wp14:editId="4F7F097E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514008" w:rsidRPr="003E649B" w:rsidRDefault="0011511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04EEE944" wp14:editId="5C7777F2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008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514008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514008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514008" w:rsidRPr="003E649B">
            <w:rPr>
              <w:rFonts w:ascii="Comic Sans MS" w:hAnsi="Comic Sans MS"/>
              <w:b/>
              <w:spacing w:val="40"/>
            </w:rPr>
            <w:tab/>
          </w:r>
          <w:r w:rsidR="00514008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514008" w:rsidRPr="003E649B" w:rsidRDefault="0051400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514008" w:rsidRPr="00F5455F" w:rsidRDefault="0051400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</w:t>
          </w:r>
          <w:r w:rsidR="00CE1217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514008" w:rsidRPr="003E649B" w:rsidRDefault="0051400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514008" w:rsidRDefault="00514008" w:rsidP="00514008">
          <w:pPr>
            <w:pStyle w:val="koln11"/>
          </w:pPr>
        </w:p>
      </w:tc>
      <w:tc>
        <w:tcPr>
          <w:tcW w:w="1418" w:type="dxa"/>
        </w:tcPr>
        <w:p w:rsidR="00514008" w:rsidRDefault="00514008" w:rsidP="00514008">
          <w:pPr>
            <w:pStyle w:val="koln11"/>
          </w:pPr>
        </w:p>
      </w:tc>
    </w:tr>
  </w:tbl>
  <w:p w:rsidR="00514008" w:rsidRDefault="00514008">
    <w:pPr>
      <w:pStyle w:val="Zhlav"/>
    </w:pPr>
  </w:p>
  <w:p w:rsidR="00514008" w:rsidRDefault="005140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2A2"/>
    <w:multiLevelType w:val="hybridMultilevel"/>
    <w:tmpl w:val="8F927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3B50"/>
    <w:multiLevelType w:val="hybridMultilevel"/>
    <w:tmpl w:val="6DC4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778"/>
    <w:multiLevelType w:val="hybridMultilevel"/>
    <w:tmpl w:val="23F8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8"/>
    <w:rsid w:val="0007288D"/>
    <w:rsid w:val="000E0267"/>
    <w:rsid w:val="000F7CA5"/>
    <w:rsid w:val="00115118"/>
    <w:rsid w:val="0012115A"/>
    <w:rsid w:val="002245C5"/>
    <w:rsid w:val="002449E7"/>
    <w:rsid w:val="002930DB"/>
    <w:rsid w:val="00333FD0"/>
    <w:rsid w:val="0035575C"/>
    <w:rsid w:val="00360039"/>
    <w:rsid w:val="003E6379"/>
    <w:rsid w:val="00462213"/>
    <w:rsid w:val="00462942"/>
    <w:rsid w:val="004C057F"/>
    <w:rsid w:val="004C0FCE"/>
    <w:rsid w:val="005139BE"/>
    <w:rsid w:val="00514008"/>
    <w:rsid w:val="0056085A"/>
    <w:rsid w:val="005A1108"/>
    <w:rsid w:val="0066627C"/>
    <w:rsid w:val="00773A04"/>
    <w:rsid w:val="00825E9E"/>
    <w:rsid w:val="008301A6"/>
    <w:rsid w:val="008426A5"/>
    <w:rsid w:val="00913727"/>
    <w:rsid w:val="009B010F"/>
    <w:rsid w:val="009C63F7"/>
    <w:rsid w:val="00AB7A57"/>
    <w:rsid w:val="00B01ED6"/>
    <w:rsid w:val="00B810AF"/>
    <w:rsid w:val="00BD2274"/>
    <w:rsid w:val="00BD74F1"/>
    <w:rsid w:val="00C177B5"/>
    <w:rsid w:val="00CB6E20"/>
    <w:rsid w:val="00CC3598"/>
    <w:rsid w:val="00CE1217"/>
    <w:rsid w:val="00D22B72"/>
    <w:rsid w:val="00E92C18"/>
    <w:rsid w:val="00EB7A18"/>
    <w:rsid w:val="00EC0BDF"/>
    <w:rsid w:val="00F405BE"/>
    <w:rsid w:val="00F5455F"/>
    <w:rsid w:val="00F93EF9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DBDE-0C27-41B8-9638-68B6A49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39"/>
    <w:pPr>
      <w:spacing w:after="160" w:line="259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catova@waldorf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6</cp:revision>
  <cp:lastPrinted>2020-05-05T14:44:00Z</cp:lastPrinted>
  <dcterms:created xsi:type="dcterms:W3CDTF">2020-05-08T15:25:00Z</dcterms:created>
  <dcterms:modified xsi:type="dcterms:W3CDTF">2020-05-11T08:44:00Z</dcterms:modified>
</cp:coreProperties>
</file>