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13" w:rsidRPr="00D64B13" w:rsidRDefault="00D64B13" w:rsidP="00D64B13">
      <w:pPr>
        <w:spacing w:line="276" w:lineRule="auto"/>
        <w:rPr>
          <w:rFonts w:ascii="Palatino Linotype" w:hAnsi="Palatino Linotype"/>
          <w:b/>
          <w:i/>
        </w:rPr>
      </w:pPr>
      <w:r w:rsidRPr="00D64B13">
        <w:rPr>
          <w:rFonts w:ascii="Palatino Linotype" w:hAnsi="Palatino Linotype"/>
          <w:b/>
          <w:sz w:val="22"/>
          <w:szCs w:val="22"/>
          <w:lang w:eastAsia="en-GB"/>
        </w:rPr>
        <w:t>Příloha č. 1</w:t>
      </w:r>
      <w:r w:rsidRPr="00D64B13">
        <w:rPr>
          <w:rFonts w:ascii="Palatino Linotype" w:hAnsi="Palatino Linotype"/>
          <w:b/>
          <w:sz w:val="22"/>
          <w:szCs w:val="22"/>
          <w:lang w:eastAsia="en-GB"/>
        </w:rPr>
        <w:t xml:space="preserve"> k </w:t>
      </w:r>
      <w:r w:rsidRPr="00D64B13">
        <w:rPr>
          <w:rFonts w:ascii="Palatino Linotype" w:hAnsi="Palatino Linotype"/>
          <w:b/>
          <w:bCs/>
          <w:sz w:val="22"/>
          <w:szCs w:val="22"/>
        </w:rPr>
        <w:t>Veřejn</w:t>
      </w:r>
      <w:r w:rsidRPr="00D64B13">
        <w:rPr>
          <w:rFonts w:ascii="Palatino Linotype" w:hAnsi="Palatino Linotype"/>
          <w:b/>
          <w:bCs/>
          <w:sz w:val="22"/>
          <w:szCs w:val="22"/>
        </w:rPr>
        <w:t>é</w:t>
      </w:r>
      <w:r w:rsidRPr="00D64B13">
        <w:rPr>
          <w:rFonts w:ascii="Palatino Linotype" w:hAnsi="Palatino Linotype"/>
          <w:b/>
          <w:bCs/>
          <w:sz w:val="22"/>
          <w:szCs w:val="22"/>
        </w:rPr>
        <w:t xml:space="preserve"> zakáz</w:t>
      </w:r>
      <w:r w:rsidRPr="00D64B13">
        <w:rPr>
          <w:rFonts w:ascii="Palatino Linotype" w:hAnsi="Palatino Linotype"/>
          <w:b/>
          <w:bCs/>
          <w:sz w:val="22"/>
          <w:szCs w:val="22"/>
        </w:rPr>
        <w:t>ce</w:t>
      </w:r>
      <w:r w:rsidRPr="00D64B13">
        <w:rPr>
          <w:rFonts w:ascii="Palatino Linotype" w:hAnsi="Palatino Linotype"/>
          <w:b/>
          <w:bCs/>
          <w:sz w:val="22"/>
          <w:szCs w:val="22"/>
        </w:rPr>
        <w:t xml:space="preserve"> malého rozsahu:</w:t>
      </w:r>
      <w:r w:rsidRPr="00D64B13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D64B13">
        <w:rPr>
          <w:rFonts w:ascii="Palatino Linotype" w:hAnsi="Palatino Linotype"/>
          <w:b/>
          <w:bCs/>
          <w:i/>
          <w:sz w:val="22"/>
          <w:szCs w:val="22"/>
        </w:rPr>
        <w:t>„Zahradnické práce v areálu školy</w:t>
      </w:r>
      <w:r w:rsidRPr="00D64B13">
        <w:rPr>
          <w:rFonts w:ascii="Palatino Linotype" w:hAnsi="Palatino Linotype"/>
          <w:b/>
          <w:i/>
          <w:sz w:val="22"/>
          <w:szCs w:val="22"/>
        </w:rPr>
        <w:t>“</w:t>
      </w:r>
    </w:p>
    <w:p w:rsidR="00D64B13" w:rsidRDefault="00D64B13" w:rsidP="00D64B13">
      <w:pPr>
        <w:spacing w:before="120" w:after="120" w:line="276" w:lineRule="auto"/>
        <w:jc w:val="both"/>
        <w:rPr>
          <w:rFonts w:ascii="Palatino Linotype" w:hAnsi="Palatino Linotype"/>
          <w:b/>
          <w:sz w:val="22"/>
          <w:szCs w:val="22"/>
          <w:lang w:eastAsia="en-GB"/>
        </w:rPr>
      </w:pPr>
    </w:p>
    <w:p w:rsidR="00D64B13" w:rsidRDefault="00D64B13" w:rsidP="00D64B13">
      <w:pPr>
        <w:spacing w:before="120" w:after="120" w:line="276" w:lineRule="auto"/>
        <w:jc w:val="both"/>
        <w:rPr>
          <w:rFonts w:ascii="Palatino Linotype" w:hAnsi="Palatino Linotype"/>
          <w:b/>
          <w:sz w:val="22"/>
          <w:szCs w:val="22"/>
          <w:lang w:eastAsia="en-GB"/>
        </w:rPr>
      </w:pPr>
      <w:r>
        <w:rPr>
          <w:rFonts w:ascii="Palatino Linotype" w:hAnsi="Palatino Linotype"/>
          <w:b/>
          <w:sz w:val="22"/>
          <w:szCs w:val="22"/>
          <w:lang w:eastAsia="en-GB"/>
        </w:rPr>
        <w:t>Požadavky na zahradnické práce:</w:t>
      </w:r>
    </w:p>
    <w:p w:rsidR="00D64B13" w:rsidRDefault="00D64B13" w:rsidP="00D64B1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>Údržba trávníků – sekání min. 6x ročně</w:t>
      </w:r>
    </w:p>
    <w:p w:rsidR="00D64B13" w:rsidRDefault="00D64B13" w:rsidP="00D64B1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>Řez keřů, ovocných stromů a okrasných dřevin 1-2 x ročně</w:t>
      </w:r>
    </w:p>
    <w:p w:rsidR="00D64B13" w:rsidRDefault="00D64B13" w:rsidP="00D64B1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 xml:space="preserve">Hrabání listí </w:t>
      </w:r>
    </w:p>
    <w:p w:rsidR="00D64B13" w:rsidRDefault="00D64B13" w:rsidP="00D64B1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>Řez, tvarování a pletí růží</w:t>
      </w:r>
    </w:p>
    <w:p w:rsidR="00D64B13" w:rsidRDefault="00D64B13" w:rsidP="00D64B1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>Odstranění drnů z okrajů zpevněných ploch 2 x ročně</w:t>
      </w:r>
    </w:p>
    <w:p w:rsidR="00D64B13" w:rsidRDefault="00D64B13" w:rsidP="00D64B1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>Péče o rostliny v atriu školy – řez, pletí, dosazování a dodání mulčovací kůry, sekání trávy</w:t>
      </w:r>
    </w:p>
    <w:p w:rsidR="00D64B13" w:rsidRDefault="00D64B13" w:rsidP="00D64B1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>Odvoz bioodpadu</w:t>
      </w:r>
    </w:p>
    <w:p w:rsidR="00D64B13" w:rsidRDefault="00D64B13" w:rsidP="00D64B1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>Odstranění uschlých stromů</w:t>
      </w:r>
    </w:p>
    <w:p w:rsidR="00D64B13" w:rsidRDefault="00D64B13" w:rsidP="00D64B13">
      <w:pPr>
        <w:spacing w:before="120" w:after="120" w:line="276" w:lineRule="auto"/>
        <w:jc w:val="both"/>
        <w:rPr>
          <w:rFonts w:ascii="Palatino Linotype" w:hAnsi="Palatino Linotype"/>
          <w:sz w:val="22"/>
          <w:szCs w:val="22"/>
          <w:lang w:eastAsia="en-GB"/>
        </w:rPr>
      </w:pPr>
      <w:r>
        <w:rPr>
          <w:rFonts w:ascii="Palatino Linotype" w:hAnsi="Palatino Linotype"/>
          <w:sz w:val="22"/>
          <w:szCs w:val="22"/>
          <w:lang w:eastAsia="en-GB"/>
        </w:rPr>
        <w:t>Výsadba nových stromů</w:t>
      </w:r>
    </w:p>
    <w:p w:rsidR="00376019" w:rsidRDefault="00376019">
      <w:bookmarkStart w:id="0" w:name="_GoBack"/>
      <w:bookmarkEnd w:id="0"/>
    </w:p>
    <w:sectPr w:rsidR="0037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3"/>
    <w:rsid w:val="00376019"/>
    <w:rsid w:val="00D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0A0"/>
  <w15:chartTrackingRefBased/>
  <w15:docId w15:val="{40430FC2-8573-4384-987A-3C48FBDC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vancatova@ZS-WALDORFSKA.local</dc:creator>
  <cp:keywords/>
  <dc:description/>
  <cp:lastModifiedBy>vancatova@ZS-WALDORFSKA.local</cp:lastModifiedBy>
  <cp:revision>1</cp:revision>
  <dcterms:created xsi:type="dcterms:W3CDTF">2021-03-08T11:08:00Z</dcterms:created>
  <dcterms:modified xsi:type="dcterms:W3CDTF">2021-03-08T11:09:00Z</dcterms:modified>
</cp:coreProperties>
</file>